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ind w:hanging="0" w:start="0"/>
        <w:jc w:val="center"/>
        <w:outlineLvl w:val="0"/>
        <w:rPr>
          <w:rFonts w:ascii="Calibri" w:hAnsi="Calibri" w:eastAsia="" w:cs="" w:asciiTheme="minorHAnsi" w:cstheme="majorBidi" w:eastAsiaTheme="majorEastAsia" w:hAnsiTheme="minorHAnsi"/>
          <w:color w:themeColor="accent1" w:themeShade="bf" w:val="2E74B5"/>
          <w:sz w:val="32"/>
          <w:szCs w:val="32"/>
          <w:lang w:val="hr-HR"/>
        </w:rPr>
      </w:pPr>
      <w:bookmarkStart w:id="0" w:name="_GoBack"/>
      <w:bookmarkEnd w:id="0"/>
      <w:r>
        <w:rPr>
          <w:rFonts w:eastAsia="" w:cs="" w:ascii="Calibri" w:hAnsi="Calibri" w:asciiTheme="minorHAnsi" w:cstheme="majorBidi" w:eastAsiaTheme="majorEastAsia" w:hAnsiTheme="minorHAnsi"/>
          <w:color w:themeColor="accent1" w:themeShade="bf" w:val="2E74B5"/>
          <w:sz w:val="32"/>
          <w:szCs w:val="32"/>
          <w:lang w:val="hr-HR"/>
        </w:rPr>
        <w:t>PRIJAVNI OBRAZAC „PRO-STUDENT“ (ZAPRO poziv)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hr-HR"/>
        </w:rPr>
      </w:r>
    </w:p>
    <w:tbl>
      <w:tblPr>
        <w:tblStyle w:val="TableGrid2"/>
        <w:tblW w:w="140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238"/>
        <w:gridCol w:w="3402"/>
        <w:gridCol w:w="3827"/>
        <w:gridCol w:w="1562"/>
      </w:tblGrid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 I PREZIME VODITELJA PROJEKTA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JMBAG VODITELJA PROJEKTA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ADRESA ELEKTRONIČKE POŠTE VODITELJA PROJEKTA (OBAVEZNO NA ETFOS- ILI FERIT-DOMENI)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BROJ TELEFONA VODITELJA PROJEKTA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VRSTA STUDIJA (zaokružiti/označiti)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1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)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Sveučilišni prijediplomski studij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2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)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 Sveučilišni diplomski studij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3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)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 Stručni prijediplomski studij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GODINA STUDIJA VODITELJA PROJEKTA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193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IMENA I JMBAG OSTALIH ČLANOVA PROJEKTNOG TIMA (NAJVIŠE DVA STUDENTA)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NAZIV MAKETE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2"/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DA LI JE PREDMET PRIJAVE (zaokružiti/označiti):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1) DOVRŠAVANJE MAKETE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3"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hr-HR" w:bidi="ar-SA"/>
              </w:rPr>
              <w:t>2) PRILAGODBA MAKETE</w:t>
            </w:r>
            <w:r>
              <w:rPr>
                <w:rStyle w:val="FootnoteReference"/>
                <w:rFonts w:eastAsia="Calibri" w:cs="Arial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4"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3) POTPUNO NOVA MAKETA</w:t>
            </w:r>
          </w:p>
        </w:tc>
      </w:tr>
      <w:tr>
        <w:trPr>
          <w:trHeight w:val="1706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OD ČEGA SE MAKETA SASTOJI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5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831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ŠTO MAKETA PREDSTAVLJA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6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POSTAVLJANJA, TJ. PRIPREME ZA KORIŠTENJE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7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INTERAKTIVNOSTI, TJ. KAKO JE POSJETITELJI KORISTE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8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ZANIMLJIVOSTI/ATRAKTIVNOSTI MAKETE ZA POSJETITELJA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POVEZANOSTI MAKETE S PODRUČJEM ELEKTROTEHNIKE I/ILI RAČUNARSTVA I/ILI INFORMACIJSKIH TEHNOLOGIJA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9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254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OBRAZLOŽITI U KOJOJ JE MJERI KORIŠTENA TEHNOLOGIJA AKTUALNA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399" w:hRule="atLeast"/>
        </w:trPr>
        <w:tc>
          <w:tcPr>
            <w:tcW w:w="52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POSTOJE LI SLIČNI RADOVI/MAKETE?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Ako postoje: navesti autore tih radova/maketa, navesti izvore informacija (linkovi, literatura, …), razlike u odnosu na predloženu maketu, odnosno inovativnost (max. 500 znakova uključujući razmake).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10"/>
            </w:r>
          </w:p>
        </w:tc>
        <w:tc>
          <w:tcPr>
            <w:tcW w:w="879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837" w:hRule="atLeast"/>
        </w:trPr>
        <w:tc>
          <w:tcPr>
            <w:tcW w:w="86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PROCIJENITE POSTOTAK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u w:val="single"/>
                <w:lang w:val="hr-HR" w:bidi="ar-SA"/>
              </w:rPr>
              <w:t>RAZLIKOVANJA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 U ODNOSU NA SVE PROJEKTE ODABRANE ZA FINANCIRANJE PRETHODNIH GODINA (VIDI  „POVIJEST PRO-STUDENTA“ NA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hr-HR" w:bidi="ar-SA"/>
              </w:rPr>
              <w:t>pro-student.ferit.hr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):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uppressAutoHyphens w:val="true"/>
              <w:spacing w:before="0" w:after="160"/>
              <w:ind w:hanging="0" w:start="0"/>
              <w:contextualSpacing/>
              <w:jc w:val="start"/>
              <w:rPr>
                <w:rFonts w:ascii="Calibri" w:hAnsi="Calibri" w:eastAsia="Calibri" w:cs="" w:asciiTheme="minorHAnsi" w:cstheme="minorBidi" w:eastAsiaTheme="minorHAnsi" w:hAnsiTheme="minorHAnsi"/>
                <w:lang w:val="hr-HR"/>
              </w:rPr>
            </w:pPr>
            <w:r>
              <w:rPr>
                <w:rFonts w:eastAsia="Calibri" w:cs="" w:cstheme="minorBidi" w:eastAsiaTheme="minorHAnsi"/>
                <w:kern w:val="0"/>
                <w:lang w:val="hr-HR" w:bidi="ar-SA"/>
              </w:rPr>
              <w:t>100% ako se u potpunosti razlikuje od svih projekata,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uppressAutoHyphens w:val="true"/>
              <w:spacing w:before="0" w:after="160"/>
              <w:ind w:hanging="0" w:start="0"/>
              <w:contextualSpacing/>
              <w:jc w:val="start"/>
              <w:rPr>
                <w:rFonts w:ascii="Calibri" w:hAnsi="Calibri" w:eastAsia="Calibri" w:cs="" w:asciiTheme="minorHAnsi" w:cstheme="minorBidi" w:eastAsiaTheme="minorHAnsi" w:hAnsiTheme="minorHAnsi"/>
                <w:lang w:val="hr-HR"/>
              </w:rPr>
            </w:pPr>
            <w:r>
              <w:rPr>
                <w:rFonts w:eastAsia="Calibri" w:cs="" w:cstheme="minorBidi" w:eastAsiaTheme="minorHAnsi"/>
                <w:kern w:val="0"/>
                <w:lang w:val="hr-HR" w:bidi="ar-SA"/>
              </w:rPr>
              <w:t>90% ako ima 10% preklapanja s nekim projektom/projektima,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uppressAutoHyphens w:val="true"/>
              <w:spacing w:before="0" w:after="160"/>
              <w:ind w:hanging="0" w:start="0"/>
              <w:contextualSpacing/>
              <w:jc w:val="start"/>
              <w:rPr>
                <w:rFonts w:ascii="Calibri" w:hAnsi="Calibri" w:eastAsia="Calibri" w:cs="" w:asciiTheme="minorHAnsi" w:cstheme="minorBidi" w:eastAsiaTheme="minorHAnsi" w:hAnsiTheme="minorHAnsi"/>
                <w:lang w:val="hr-HR"/>
              </w:rPr>
            </w:pPr>
            <w:r>
              <w:rPr>
                <w:rFonts w:eastAsia="Calibri" w:cs="" w:cstheme="minorBidi" w:eastAsiaTheme="minorHAnsi"/>
                <w:kern w:val="0"/>
                <w:lang w:val="hr-HR" w:bidi="ar-SA"/>
              </w:rPr>
              <w:t>…</w:t>
            </w:r>
            <w:r>
              <w:rPr>
                <w:rFonts w:eastAsia="Calibri" w:cs="" w:cstheme="minorBidi" w:eastAsiaTheme="minorHAnsi"/>
                <w:kern w:val="0"/>
                <w:lang w:val="hr-HR" w:bidi="ar-SA"/>
              </w:rPr>
              <w:t>.,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20"/>
                <w:tab w:val="left" w:pos="171" w:leader="none"/>
              </w:tabs>
              <w:suppressAutoHyphens w:val="true"/>
              <w:spacing w:before="0" w:after="160"/>
              <w:ind w:hanging="0" w:start="0"/>
              <w:contextualSpacing/>
              <w:jc w:val="start"/>
              <w:rPr>
                <w:rFonts w:ascii="Calibri" w:hAnsi="Calibri" w:eastAsia="Calibri" w:cs="" w:asciiTheme="minorHAnsi" w:cstheme="minorBidi" w:eastAsiaTheme="minorHAnsi" w:hAnsiTheme="minorHAnsi"/>
                <w:lang w:val="hr-HR"/>
              </w:rPr>
            </w:pPr>
            <w:r>
              <w:rPr>
                <w:rFonts w:eastAsia="Calibri" w:cs="" w:cstheme="minorBidi" w:eastAsiaTheme="minorHAnsi"/>
                <w:kern w:val="0"/>
                <w:lang w:val="hr-HR" w:bidi="ar-SA"/>
              </w:rPr>
              <w:t>0% ako je identičan nekom projektu</w:t>
            </w:r>
          </w:p>
        </w:tc>
        <w:tc>
          <w:tcPr>
            <w:tcW w:w="53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_____ % 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11"/>
            </w:r>
          </w:p>
        </w:tc>
      </w:tr>
      <w:tr>
        <w:trPr>
          <w:trHeight w:val="823" w:hRule="atLeast"/>
        </w:trPr>
        <w:tc>
          <w:tcPr>
            <w:tcW w:w="86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Ako ste dogovorili fakultetskog mentora koji će Vam pomoći ako bude problema tijekom realizacije, navedite njegovo ime i prezime, te se pored toga mentor mora potpisati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12"/>
            </w:r>
          </w:p>
        </w:tc>
        <w:tc>
          <w:tcPr>
            <w:tcW w:w="53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 i prezime, te potpis mentora: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454" w:hRule="atLeast"/>
        </w:trPr>
        <w:tc>
          <w:tcPr>
            <w:tcW w:w="124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DA / NE</w:t>
            </w:r>
          </w:p>
        </w:tc>
      </w:tr>
    </w:tbl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footnotePr>
            <w:numFmt w:val="decimal"/>
          </w:footnotePr>
          <w:type w:val="nextPage"/>
          <w:pgSz w:orient="landscape" w:w="16838" w:h="11906"/>
          <w:pgMar w:left="567" w:right="1134" w:gutter="851" w:header="737" w:top="794" w:footer="397" w:bottom="567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non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u w:val="none"/>
          <w:lang w:val="hr-HR"/>
        </w:rPr>
        <w:t>Uz prijavni obrazac obvezno priložiti sljedeće:</w:t>
        <w:tab/>
      </w:r>
    </w:p>
    <w:p>
      <w:pPr>
        <w:sectPr>
          <w:footnotePr>
            <w:numFmt w:val="decimal"/>
          </w:footnotePr>
          <w:type w:val="continuous"/>
          <w:pgSz w:orient="landscape" w:w="16838" w:h="11906"/>
          <w:pgMar w:left="567" w:right="1134" w:gutter="0" w:header="737" w:top="794" w:footer="397" w:bottom="567"/>
          <w:cols w:num="2" w:space="288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contextualSpacing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  <w:lang w:val="hr-HR"/>
        </w:rPr>
        <w:t>1) Troškovnik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  <w:lang w:val="hr-HR"/>
        </w:rPr>
        <w:t>2) Skica vanjskog izgleda s upisanim dimenzijama</w:t>
        <w:tab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  <w:lang w:val="hr-HR"/>
        </w:rPr>
        <w:t>3) Blokovska shema makete</w:t>
      </w:r>
      <w:r>
        <w:rPr>
          <w:rStyle w:val="FootnoteReference"/>
          <w:rFonts w:eastAsia="Calibri" w:cs="" w:ascii="Calibri" w:hAnsi="Calibri" w:asciiTheme="minorHAnsi" w:cstheme="minorBidi" w:eastAsiaTheme="minorHAnsi" w:hAnsiTheme="minorHAnsi"/>
          <w:b/>
          <w:sz w:val="22"/>
          <w:szCs w:val="22"/>
          <w:vertAlign w:val="superscript"/>
          <w:lang w:val="hr-HR"/>
        </w:rPr>
        <w:footnoteReference w:id="13"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jc w:val="end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>Datum:</w:t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jc w:val="end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non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u w:val="none"/>
          <w:lang w:val="hr-HR"/>
        </w:rPr>
        <w:t>Potpis voditelja projekta: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u w:val="single"/>
          <w:lang w:val="hr-HR"/>
        </w:rPr>
        <w:tab/>
        <w:tab/>
        <w:tab/>
        <w:tab/>
        <w:tab/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u w:val="single"/>
          <w:lang w:val="hr-HR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u w:val="single"/>
          <w:lang w:val="hr-HR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u w:val="single"/>
          <w:lang w:val="hr-HR"/>
        </w:rPr>
        <w:tab/>
        <w:tab/>
        <w:tab/>
        <w:tab/>
        <w:tab/>
      </w:r>
    </w:p>
    <w:p>
      <w:pPr>
        <w:sectPr>
          <w:footnotePr>
            <w:numFmt w:val="decimal"/>
          </w:footnotePr>
          <w:type w:val="continuous"/>
          <w:pgSz w:orient="landscape" w:w="16838" w:h="11906"/>
          <w:pgMar w:left="567" w:right="1134" w:gutter="0" w:header="737" w:top="794" w:footer="397" w:bottom="567"/>
          <w:cols w:num="3" w:equalWidth="false" w:sep="false">
            <w:col w:w="7013" w:space="0"/>
            <w:col w:w="3959" w:space="136"/>
            <w:col w:w="4028"/>
          </w:cols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footnotePr>
        <w:numFmt w:val="decimal"/>
      </w:footnotePr>
      <w:type w:val="continuous"/>
      <w:pgSz w:orient="landscape" w:w="16838" w:h="11906"/>
      <w:pgMar w:left="567" w:right="1134" w:gutter="0" w:header="737" w:top="794" w:footer="397" w:bottom="567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18"/>
          <w:szCs w:val="18"/>
          <w:lang w:val="hr-HR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hr-HR"/>
        </w:rPr>
        <w:t>Prihvatljiva su i „čisto softverska“ rješenja.</w:t>
      </w:r>
    </w:p>
  </w:footnote>
  <w:footnote w:id="3">
    <w:p>
      <w:pPr>
        <w:pStyle w:val="FootnoteText"/>
        <w:spacing w:before="114" w:after="114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Maketa </w:t>
      </w:r>
      <w:r>
        <w:rPr>
          <w:rFonts w:cs="Arial"/>
          <w:sz w:val="18"/>
          <w:szCs w:val="18"/>
        </w:rPr>
        <w:t>čiju je izradu prijavitelj već započeo/planirao tijekom aktivnosti na studiju (npr. u sklopu seminarskog/završnog/diplomskog rada). Ovdje upisati prezime mentora: __________________</w:t>
      </w:r>
    </w:p>
  </w:footnote>
  <w:footnote w:id="4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Maketa </w:t>
      </w:r>
      <w:r>
        <w:rPr>
          <w:rFonts w:cs="Arial"/>
          <w:sz w:val="18"/>
          <w:szCs w:val="18"/>
        </w:rPr>
        <w:t>koju je prijavitelj već izradio tijekom aktivnosti na studiju (npr. u sklopu seminarskog/završnog/diplomskog rada). Ovdje upisati prezime mentora: __________________</w:t>
      </w:r>
    </w:p>
  </w:footnote>
  <w:footnote w:id="5">
    <w:p>
      <w:pPr>
        <w:pStyle w:val="FootnoteText"/>
        <w:spacing w:lineRule="auto" w:line="360" w:before="114" w:after="114"/>
        <w:rPr/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Ovo je zapravo tekstualni opis blokovske sheme (v. prilog 3).</w:t>
      </w:r>
    </w:p>
  </w:footnote>
  <w:footnote w:id="6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Opisati (sa što manje tehničkog opisa i tehničkih pojmova) što maketa predstavlja posjetitelju.</w:t>
      </w:r>
    </w:p>
  </w:footnote>
  <w:footnote w:id="7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Maketu će u pravilu postavljati nastavnik/student koji je zadužen za prezentiranje Fakulteta na dotičnom događanju.</w:t>
      </w:r>
    </w:p>
  </w:footnote>
  <w:footnote w:id="8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Posjetitelj je u pravilu srednjoškolac kojeg je potrebno (dodatno) zainteresirati za upis studija Fakulteta.</w:t>
      </w:r>
    </w:p>
  </w:footnote>
  <w:footnote w:id="9">
    <w:p>
      <w:pPr>
        <w:pStyle w:val="FootnoteText"/>
        <w:rPr>
          <w:lang w:val="hr-HR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Ako je prijedlog nekakvo softversko rješenje, onda je to dovoljno „povezano“ s IT-em, tj. sama tematika softvera NE MORA imati veze s elektrotehnikom, računarstvom, IT-em.</w:t>
      </w:r>
    </w:p>
  </w:footnote>
  <w:footnote w:id="10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Ako je dotičan rad/maketa zaštićen autorskim pravima, priložiti dozvolu autora za korištenje izvornih informacija.</w:t>
      </w:r>
    </w:p>
  </w:footnote>
  <w:footnote w:id="11">
    <w:p>
      <w:pPr>
        <w:pStyle w:val="FootnoteText"/>
        <w:rPr>
          <w:sz w:val="18"/>
          <w:szCs w:val="18"/>
          <w:lang w:val="hr-HR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Ako je postotak manji od 100%, iza unesenog postotka dodatno opišite s kojim prošlogodišnjim prijedlogom/prijedlozima odabranim za financiranje vaš prijedlog ima sličnosti i koje su to sličnosti</w:t>
      </w:r>
    </w:p>
  </w:footnote>
  <w:footnote w:id="12">
    <w:p>
      <w:pPr>
        <w:pStyle w:val="FootnoteText"/>
        <w:rPr>
          <w:lang w:val="hr-HR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hr-HR"/>
        </w:rPr>
        <w:t>Mentor će biti zadužen i za održavanje makete nakon što je dovršite, te ustupite Fakultetu za potrebe prezentacije. Mentora nije obavezno navesti, a (ne)navođenje mentora NE UTJEČE na ocjenu projektnog prijedloga.</w:t>
      </w:r>
    </w:p>
  </w:footnote>
  <w:footnote w:id="13">
    <w:p>
      <w:pPr>
        <w:pStyle w:val="FootnoteText"/>
        <w:rPr/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Blokovi trebaju prikazati funkcionalne cjeline, tj. nije potrebno prikazivati detaljne sheme spoja.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86600" cy="6838315"/>
          <wp:effectExtent l="0" t="0" r="0" b="0"/>
          <wp:wrapNone/>
          <wp:docPr id="1" name="WordPictureWatermark37186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718603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683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86600" cy="6838315"/>
          <wp:effectExtent l="0" t="0" r="0" b="0"/>
          <wp:wrapNone/>
          <wp:docPr id="2" name="WordPictureWatermark37186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7186031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86600" cy="6838315"/>
          <wp:effectExtent l="0" t="0" r="0" b="0"/>
          <wp:wrapNone/>
          <wp:docPr id="3" name="WordPictureWatermark371860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718603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embedSystem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 w:val="true"/>
      <w:jc w:val="end"/>
      <w:outlineLvl w:val="4"/>
    </w:pPr>
    <w:rPr>
      <w:rFonts w:ascii="Arial" w:hAnsi="Arial" w:cs="Arial"/>
      <w:b/>
      <w:bCs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440948"/>
    <w:rPr>
      <w:sz w:val="24"/>
      <w:szCs w:val="24"/>
      <w:lang w:val="en-GB" w:eastAsia="en-US"/>
    </w:rPr>
  </w:style>
  <w:style w:type="character" w:styleId="FooterChar" w:customStyle="1">
    <w:name w:val="Footer Char"/>
    <w:link w:val="Footer"/>
    <w:uiPriority w:val="99"/>
    <w:qFormat/>
    <w:rsid w:val="00440948"/>
    <w:rPr>
      <w:sz w:val="24"/>
      <w:szCs w:val="24"/>
      <w:lang w:val="en-GB" w:eastAsia="en-US"/>
    </w:rPr>
  </w:style>
  <w:style w:type="character" w:styleId="FootnoteTextChar" w:customStyle="1">
    <w:name w:val="Footnote Text Char"/>
    <w:link w:val="FootnoteText"/>
    <w:uiPriority w:val="99"/>
    <w:semiHidden/>
    <w:qFormat/>
    <w:rsid w:val="007a599a"/>
    <w:rPr>
      <w:lang w:val="en-GB" w:eastAsia="en-US"/>
    </w:rPr>
  </w:style>
  <w:style w:type="character" w:styleId="FootnoteCharactersuser">
    <w:name w:val="Footnote Characters (user)"/>
    <w:uiPriority w:val="99"/>
    <w:semiHidden/>
    <w:unhideWhenUsed/>
    <w:qFormat/>
    <w:rsid w:val="007a599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31d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4331de"/>
    <w:rPr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331de"/>
    <w:rPr>
      <w:b/>
      <w:bCs/>
      <w:lang w:val="en-GB" w:eastAsia="en-US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79be"/>
    <w:pPr>
      <w:spacing w:lineRule="auto" w:line="259" w:before="0" w:after="160"/>
      <w:ind w:start="72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4331d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161E-D596-45BC-9F8B-B5B72B8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LibreOffice/25.8.2.2$Linux_X86_64 LibreOffice_project/580$Build-2</Application>
  <AppVersion>15.0000</AppVersion>
  <Pages>3</Pages>
  <Words>528</Words>
  <Characters>3401</Characters>
  <CharactersWithSpaces>3885</CharactersWithSpaces>
  <Paragraphs>64</Paragraphs>
  <Company>HT d.d.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2021-03-23T09:25:00Z</dcterms:created>
  <dc:creator>IT Sektor</dc:creator>
  <dc:description/>
  <dc:language>hr-HR</dc:language>
  <cp:lastModifiedBy/>
  <cp:lastPrinted>2005-11-28T12:40:00Z</cp:lastPrinted>
  <dcterms:modified xsi:type="dcterms:W3CDTF">2025-10-29T12:06:17Z</dcterms:modified>
  <cp:revision>4</cp:revision>
  <dc:subject/>
  <dc:title>SVEUČILIŠTE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