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259" w:before="240" w:after="0"/>
        <w:ind w:hanging="0" w:start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bookmarkStart w:id="0" w:name="_GoBack"/>
      <w:bookmarkEnd w:id="0"/>
      <w:r>
        <w:rPr>
          <w:rFonts w:ascii="Calibri" w:hAnsi="Calibri" w:asciiTheme="minorHAnsi" w:hAnsiTheme="minorHAnsi"/>
          <w:b/>
          <w:color w:val="2E74B5"/>
          <w:sz w:val="32"/>
          <w:szCs w:val="32"/>
        </w:rPr>
        <w:t>TROŠKOVNIK</w:t>
      </w:r>
      <w:r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  <w:t xml:space="preserve"> ZA „PRO-STUDENT“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ind w:hanging="0" w:start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  <w:t>(ZAPRO-poziv i KOMPOT-poziv)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0"/>
        <w:ind w:hanging="0" w:start="0"/>
        <w:jc w:val="center"/>
        <w:outlineLvl w:val="0"/>
        <w:rPr>
          <w:rFonts w:ascii="Calibri" w:hAnsi="Calibri" w:asciiTheme="minorHAnsi" w:hAnsiTheme="minorHAnsi"/>
          <w:b/>
          <w:color w:val="2E74B5"/>
          <w:sz w:val="32"/>
          <w:szCs w:val="32"/>
          <w:lang w:val="hr-HR"/>
        </w:rPr>
      </w:pPr>
      <w:r>
        <w:rPr>
          <w:rFonts w:asciiTheme="minorHAnsi" w:hAnsiTheme="minorHAnsi" w:ascii="Calibri" w:hAnsi="Calibri"/>
          <w:b/>
          <w:color w:val="2E74B5"/>
          <w:sz w:val="32"/>
          <w:szCs w:val="32"/>
          <w:lang w:val="hr-HR"/>
        </w:rPr>
      </w:r>
    </w:p>
    <w:p>
      <w:pPr>
        <w:pStyle w:val="Normal"/>
        <w:textAlignment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tbl>
      <w:tblPr>
        <w:tblW w:w="9740" w:type="dxa"/>
        <w:jc w:val="start"/>
        <w:tblInd w:w="-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420"/>
        <w:gridCol w:w="3890"/>
        <w:gridCol w:w="1634"/>
        <w:gridCol w:w="1425"/>
        <w:gridCol w:w="1371"/>
      </w:tblGrid>
      <w:tr>
        <w:trPr>
          <w:trHeight w:val="645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REDNI BROJ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KOLIČINA</w:t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CIJENA</w:t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spacing w:lineRule="auto" w:line="276" w:before="0" w:after="0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  <w:t>itd.</w:t>
            </w:r>
          </w:p>
        </w:tc>
        <w:tc>
          <w:tcPr>
            <w:tcW w:w="3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6A6A6" w:fill="A6A6A6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2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3890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b/>
                <w:bCs/>
                <w:color w:val="000000"/>
                <w:sz w:val="22"/>
                <w:szCs w:val="22"/>
                <w:lang w:eastAsia="hr-HR"/>
              </w:rPr>
            </w:r>
          </w:p>
        </w:tc>
        <w:tc>
          <w:tcPr>
            <w:tcW w:w="163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425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2"/>
                <w:szCs w:val="22"/>
                <w:lang w:eastAsia="hr-HR"/>
              </w:rPr>
            </w:pPr>
            <w:r>
              <w:rPr>
                <w:rFonts w:asciiTheme="minorHAnsi" w:hAnsiTheme="minorHAnsi" w:ascii="Calibri" w:hAnsi="Calibri"/>
                <w:sz w:val="22"/>
                <w:szCs w:val="22"/>
                <w:lang w:eastAsia="hr-HR"/>
              </w:rPr>
            </w:r>
          </w:p>
        </w:tc>
        <w:tc>
          <w:tcPr>
            <w:tcW w:w="1371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D9D9D9" w:fill="D9D9D9" w:val="clear"/>
            <w:vAlign w:val="bottom"/>
          </w:tcPr>
          <w:p>
            <w:pPr>
              <w:pStyle w:val="Normal"/>
              <w:jc w:val="end"/>
              <w:rPr>
                <w:sz w:val="22"/>
                <w:szCs w:val="22"/>
              </w:rPr>
            </w:pPr>
            <w:r>
              <w:rPr>
                <w:rFonts w:ascii="Calibri" w:hAnsi="Calibri"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  <w:t>0</w:t>
            </w:r>
          </w:p>
        </w:tc>
      </w:tr>
      <w:tr>
        <w:trPr>
          <w:trHeight w:val="300" w:hRule="exact"/>
        </w:trPr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jc w:val="end"/>
              <w:rPr>
                <w:rFonts w:ascii="Calibri" w:hAnsi="Calibri" w:asciiTheme="minorHAnsi" w:hAnsiTheme="minorHAnsi"/>
                <w:b/>
                <w:bCs/>
                <w:color w:val="000000"/>
                <w:lang w:eastAsia="hr-HR"/>
              </w:rPr>
            </w:pPr>
            <w:r>
              <w:rPr>
                <w:rFonts w:asciiTheme="minorHAnsi" w:hAnsiTheme="minorHAnsi" w:ascii="Calibri" w:hAnsi="Calibri"/>
                <w:b/>
                <w:bCs/>
                <w:color w:val="000000"/>
                <w:lang w:eastAsia="hr-HR"/>
              </w:rPr>
            </w:r>
          </w:p>
        </w:tc>
        <w:tc>
          <w:tcPr>
            <w:tcW w:w="38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63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42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37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</w:tr>
      <w:tr>
        <w:trPr>
          <w:trHeight w:val="300" w:hRule="exact"/>
        </w:trPr>
        <w:tc>
          <w:tcPr>
            <w:tcW w:w="142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38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63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42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  <w:tc>
          <w:tcPr>
            <w:tcW w:w="1371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ascii="Calibri" w:hAnsi="Calibri"/>
                <w:sz w:val="20"/>
                <w:szCs w:val="20"/>
                <w:lang w:eastAsia="hr-HR"/>
              </w:rPr>
            </w:r>
          </w:p>
        </w:tc>
      </w:tr>
      <w:tr>
        <w:trPr>
          <w:trHeight w:val="300" w:hRule="atLeast"/>
        </w:trPr>
        <w:tc>
          <w:tcPr>
            <w:tcW w:w="9740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Calibri" w:hAnsi="Calibri" w:asciiTheme="minorHAnsi" w:hAnsiTheme="minorHAnsi"/>
                <w:color w:val="000000"/>
                <w:lang w:eastAsia="hr-HR"/>
              </w:rPr>
            </w:pPr>
            <w:r>
              <w:rPr>
                <w:rFonts w:ascii="Calibri" w:hAnsi="Calibri" w:asciiTheme="minorHAnsi" w:hAnsiTheme="minorHAnsi"/>
                <w:color w:val="000000"/>
                <w:lang w:eastAsia="hr-HR"/>
              </w:rPr>
              <w:t xml:space="preserve">Cijene koje se navode u Troškovniku su okvirne </w:t>
            </w:r>
            <w:r>
              <w:rPr>
                <w:rFonts w:ascii="Calibri" w:hAnsi="Calibri" w:asciiTheme="minorHAnsi" w:hAnsiTheme="minorHAnsi"/>
                <w:color w:val="000000"/>
                <w:lang w:eastAsia="hr-HR"/>
              </w:rPr>
              <w:t>i</w:t>
            </w:r>
            <w:r>
              <w:rPr>
                <w:rFonts w:ascii="Calibri" w:hAnsi="Calibri" w:asciiTheme="minorHAnsi" w:hAnsiTheme="minorHAnsi"/>
                <w:color w:val="000000"/>
                <w:lang w:eastAsia="hr-HR"/>
              </w:rPr>
              <w:t xml:space="preserve"> nije ih potrebno temeljiti na ponudama.</w:t>
            </w:r>
          </w:p>
        </w:tc>
      </w:tr>
    </w:tbl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851" w:header="737" w:top="794" w:footer="397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1" w:characterSet="utf-8"/>
    <w:family w:val="swiss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04890" cy="1370330"/>
          <wp:effectExtent l="0" t="0" r="0" b="0"/>
          <wp:wrapNone/>
          <wp:docPr id="1" name="WordPictureWatermark950286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950286297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37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04890" cy="1370330"/>
          <wp:effectExtent l="0" t="0" r="0" b="0"/>
          <wp:wrapNone/>
          <wp:docPr id="2" name="WordPictureWatermark950286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950286298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37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104890" cy="1370330"/>
          <wp:effectExtent l="0" t="0" r="0" b="0"/>
          <wp:wrapNone/>
          <wp:docPr id="3" name="WordPictureWatermark9502862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950286296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04890" cy="1370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end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hr-HR" w:eastAsia="hr-H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outlineLvl w:val="0"/>
    </w:pPr>
    <w:rPr>
      <w:rFonts w:ascii="Arial" w:hAnsi="Arial" w:cs="Arial"/>
      <w:b/>
      <w:bCs/>
      <w:lang w:val="hr-HR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rFonts w:ascii="Arial" w:hAnsi="Arial" w:cs="Arial"/>
      <w:b/>
      <w:bCs/>
      <w:sz w:val="22"/>
      <w:lang w:val="hr-HR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rFonts w:ascii="Arial" w:hAnsi="Arial" w:cs="Arial"/>
      <w:b/>
      <w:bCs/>
      <w:lang w:val="hr-HR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Arial" w:hAnsi="Arial" w:cs="Arial"/>
      <w:b/>
      <w:bCs/>
      <w:sz w:val="20"/>
      <w:lang w:val="hr-HR"/>
    </w:rPr>
  </w:style>
  <w:style w:type="paragraph" w:styleId="Heading5">
    <w:name w:val="heading 5"/>
    <w:basedOn w:val="Normal"/>
    <w:next w:val="Normal"/>
    <w:qFormat/>
    <w:pPr>
      <w:keepNext w:val="true"/>
      <w:jc w:val="end"/>
      <w:outlineLvl w:val="4"/>
    </w:pPr>
    <w:rPr>
      <w:rFonts w:ascii="Arial" w:hAnsi="Arial" w:cs="Arial"/>
      <w:b/>
      <w:bCs/>
      <w:lang w:val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link w:val="Header"/>
    <w:uiPriority w:val="99"/>
    <w:qFormat/>
    <w:rsid w:val="00440948"/>
    <w:rPr>
      <w:sz w:val="24"/>
      <w:szCs w:val="24"/>
      <w:lang w:val="en-GB" w:eastAsia="en-US"/>
    </w:rPr>
  </w:style>
  <w:style w:type="character" w:styleId="FooterChar" w:customStyle="1">
    <w:name w:val="Footer Char"/>
    <w:link w:val="Footer"/>
    <w:uiPriority w:val="99"/>
    <w:qFormat/>
    <w:rsid w:val="00440948"/>
    <w:rPr>
      <w:sz w:val="24"/>
      <w:szCs w:val="24"/>
      <w:lang w:val="en-GB" w:eastAsia="en-US"/>
    </w:rPr>
  </w:style>
  <w:style w:type="character" w:styleId="FootnoteTextChar" w:customStyle="1">
    <w:name w:val="Footnote Text Char"/>
    <w:link w:val="FootnoteText"/>
    <w:uiPriority w:val="99"/>
    <w:semiHidden/>
    <w:qFormat/>
    <w:rsid w:val="007a599a"/>
    <w:rPr>
      <w:lang w:val="en-GB" w:eastAsia="en-US"/>
    </w:rPr>
  </w:style>
  <w:style w:type="character" w:styleId="FootnoteCharactersuser">
    <w:name w:val="Footnote Characters (user)"/>
    <w:uiPriority w:val="99"/>
    <w:semiHidden/>
    <w:unhideWhenUsed/>
    <w:qFormat/>
    <w:rsid w:val="007a599a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uiPriority w:val="99"/>
    <w:unhideWhenUsed/>
    <w:rsid w:val="00c479be"/>
    <w:rPr>
      <w:color w:val="0563C1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440948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rsid w:val="007a599a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79be"/>
    <w:pPr>
      <w:spacing w:lineRule="auto" w:line="259" w:before="0" w:after="160"/>
      <w:ind w:start="720"/>
      <w:contextualSpacing/>
    </w:pPr>
    <w:rPr>
      <w:rFonts w:ascii="Calibri" w:hAnsi="Calibri" w:eastAsia="Calibri" w:cs="Arial"/>
      <w:sz w:val="22"/>
      <w:szCs w:val="22"/>
      <w:lang w:val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CD5E-CA44-4AEE-9A7F-7F146C23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LibreOffice/25.8.2.2$Linux_X86_64 LibreOffice_project/580$Build-2</Application>
  <AppVersion>15.0000</AppVersion>
  <Pages>1</Pages>
  <Words>53</Words>
  <Characters>204</Characters>
  <CharactersWithSpaces>223</CharactersWithSpaces>
  <Paragraphs>34</Paragraphs>
  <Company>HT d.d.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2021-03-11T12:28:00Z</dcterms:created>
  <dc:creator>IT Sektor</dc:creator>
  <dc:description/>
  <dc:language>hr-HR</dc:language>
  <cp:lastModifiedBy/>
  <cp:lastPrinted>2005-11-28T12:40:00Z</cp:lastPrinted>
  <dcterms:modified xsi:type="dcterms:W3CDTF">2025-10-24T10:23:34Z</dcterms:modified>
  <cp:revision>4</cp:revision>
  <dc:subject/>
  <dc:title>SVEUČILIŠTE U OSIJEKU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